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8812E" w14:textId="77777777" w:rsidR="00802597" w:rsidRPr="002A7037" w:rsidRDefault="00802597" w:rsidP="00B37D7E">
      <w:pPr>
        <w:pStyle w:val="Corpodeltesto3"/>
        <w:spacing w:line="320" w:lineRule="atLeast"/>
        <w:jc w:val="center"/>
        <w:rPr>
          <w:rFonts w:ascii="Helvetica Now Text" w:hAnsi="Helvetica Now Text"/>
          <w:b/>
          <w:bCs/>
          <w:sz w:val="20"/>
        </w:rPr>
      </w:pPr>
      <w:r w:rsidRPr="002A7037">
        <w:rPr>
          <w:rFonts w:ascii="Helvetica Now Text" w:hAnsi="Helvetica Now Text"/>
          <w:b/>
          <w:bCs/>
          <w:sz w:val="20"/>
        </w:rPr>
        <w:t>MODELLO DICHIARAZIONE OFFERTA TECNICA</w:t>
      </w:r>
    </w:p>
    <w:p w14:paraId="25309209" w14:textId="28D3435A" w:rsidR="00802597" w:rsidRPr="002A7037" w:rsidRDefault="00802597" w:rsidP="00B37D7E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2A7037">
        <w:rPr>
          <w:rFonts w:ascii="Helvetica Now Text" w:hAnsi="Helvetica Now Text"/>
          <w:b/>
          <w:bCs/>
        </w:rPr>
        <w:t xml:space="preserve">GARA </w:t>
      </w:r>
      <w:r w:rsidR="00B37D7E">
        <w:rPr>
          <w:rFonts w:ascii="Helvetica Now Text" w:hAnsi="Helvetica Now Text"/>
          <w:b/>
          <w:bCs/>
        </w:rPr>
        <w:t>EUROPEA A PROCEDURA APERTA AI SENSI DELL’ART. 71 D.LGS. 36/2023 PER L’AFFIDAMENTO DEI SERVIZI ASSICURATIVI</w:t>
      </w:r>
    </w:p>
    <w:p w14:paraId="5D774D57" w14:textId="77777777" w:rsidR="00B37D7E" w:rsidRDefault="00B37D7E" w:rsidP="00B37D7E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3801A39B" w14:textId="046954FF" w:rsidR="00802597" w:rsidRDefault="00802597" w:rsidP="00B37D7E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2A7037">
        <w:rPr>
          <w:rFonts w:ascii="Helvetica Now Text" w:hAnsi="Helvetica Now Text"/>
          <w:b/>
          <w:bCs/>
        </w:rPr>
        <w:t xml:space="preserve">LOTTO </w:t>
      </w:r>
      <w:r w:rsidR="00AE0A9F">
        <w:rPr>
          <w:rFonts w:ascii="Helvetica Now Text" w:hAnsi="Helvetica Now Text"/>
          <w:b/>
          <w:bCs/>
        </w:rPr>
        <w:t>10</w:t>
      </w:r>
      <w:r w:rsidRPr="002A7037">
        <w:rPr>
          <w:rFonts w:ascii="Helvetica Now Text" w:hAnsi="Helvetica Now Text"/>
          <w:b/>
          <w:bCs/>
        </w:rPr>
        <w:t xml:space="preserve"> –</w:t>
      </w:r>
      <w:r w:rsidR="00B81975">
        <w:rPr>
          <w:rFonts w:ascii="Helvetica Now Text" w:hAnsi="Helvetica Now Text" w:cs="Arial"/>
          <w:b/>
        </w:rPr>
        <w:t>TEMPORANEA CASO MORTE</w:t>
      </w:r>
      <w:r>
        <w:rPr>
          <w:rFonts w:ascii="Helvetica Now Text" w:hAnsi="Helvetica Now Text" w:cs="Arial"/>
          <w:b/>
          <w:sz w:val="18"/>
          <w:szCs w:val="18"/>
        </w:rPr>
        <w:t xml:space="preserve"> </w:t>
      </w:r>
      <w:r w:rsidR="003D7BE1">
        <w:rPr>
          <w:rFonts w:ascii="Helvetica Now Text" w:hAnsi="Helvetica Now Text" w:cs="Arial"/>
          <w:b/>
          <w:sz w:val="18"/>
          <w:szCs w:val="18"/>
        </w:rPr>
        <w:t>E INVALIDITA’ PERMANENTE TOTALE DIRIGENTI</w:t>
      </w:r>
    </w:p>
    <w:p w14:paraId="19B2516D" w14:textId="77777777" w:rsidR="00802597" w:rsidRPr="004914B9" w:rsidRDefault="00802597" w:rsidP="00B37D7E">
      <w:pPr>
        <w:spacing w:line="320" w:lineRule="atLeast"/>
        <w:jc w:val="both"/>
        <w:rPr>
          <w:rFonts w:ascii="Helvetica Now Text" w:hAnsi="Helvetica Now Text" w:cs="Arial"/>
          <w:sz w:val="18"/>
          <w:szCs w:val="18"/>
        </w:rPr>
      </w:pPr>
    </w:p>
    <w:p w14:paraId="68EA7566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2A7037">
        <w:rPr>
          <w:rFonts w:ascii="Helvetica Now Text" w:hAnsi="Helvetica Now Text" w:cs="Arial"/>
          <w:b/>
        </w:rPr>
        <w:t>DICHIARA</w:t>
      </w:r>
      <w:r w:rsidR="009F3089" w:rsidRPr="002A7037">
        <w:rPr>
          <w:rFonts w:ascii="Helvetica Now Text" w:hAnsi="Helvetica Now Text" w:cs="Arial"/>
          <w:b/>
        </w:rPr>
        <w:t xml:space="preserve"> di accettare</w:t>
      </w:r>
    </w:p>
    <w:p w14:paraId="05A6A9BE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</w:p>
    <w:p w14:paraId="65CA8FC6" w14:textId="77777777" w:rsidR="00DE1EE4" w:rsidRPr="002A7037" w:rsidRDefault="00542CFF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la/e seguente/i variante/i: (barrare la relativa casella ove presente l’opzione predeterminata ovvero in</w:t>
      </w:r>
      <w:r w:rsidR="00DE1EE4" w:rsidRPr="002A7037">
        <w:rPr>
          <w:rFonts w:ascii="Helvetica Now Text" w:hAnsi="Helvetica Now Text" w:cs="Arial"/>
        </w:rPr>
        <w:t>serire il valore nella casella)</w:t>
      </w:r>
      <w:r w:rsidR="00C7380E" w:rsidRPr="002A7037">
        <w:rPr>
          <w:rFonts w:ascii="Helvetica Now Text" w:hAnsi="Helvetica Now Text" w:cs="Arial"/>
        </w:rPr>
        <w:t xml:space="preserve">. In caso di non accettazione </w:t>
      </w:r>
      <w:r w:rsidR="00B12DEB" w:rsidRPr="002A7037">
        <w:rPr>
          <w:rFonts w:ascii="Helvetica Now Text" w:hAnsi="Helvetica Now Text" w:cs="Arial"/>
        </w:rPr>
        <w:t>non barrare alcuna casella.</w:t>
      </w:r>
    </w:p>
    <w:p w14:paraId="1A215ADA" w14:textId="77777777" w:rsidR="00B37D7E" w:rsidRDefault="00B37D7E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242AF9D2" w14:textId="77777777" w:rsidR="00FC6B8C" w:rsidRDefault="00FC6B8C" w:rsidP="00FC6B8C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FC6B8C" w:rsidRPr="002A7037" w14:paraId="2D3D0231" w14:textId="77777777" w:rsidTr="0050681E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CAE0" w14:textId="77777777" w:rsidR="00FC6B8C" w:rsidRPr="002A7037" w:rsidRDefault="00FC6B8C" w:rsidP="0050681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46ADC33" w14:textId="77777777" w:rsidR="00FC6B8C" w:rsidRPr="002A7037" w:rsidRDefault="00FC6B8C" w:rsidP="0050681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6ECB" w14:textId="77777777" w:rsidR="00FC6B8C" w:rsidRPr="002A7037" w:rsidRDefault="00FC6B8C" w:rsidP="0050681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FC6B8C" w:rsidRPr="002A7037" w14:paraId="58A91282" w14:textId="77777777" w:rsidTr="0050681E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DE3C" w14:textId="77777777" w:rsidR="00FC6B8C" w:rsidRPr="002A7037" w:rsidRDefault="00FC6B8C" w:rsidP="0050681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1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F5266" w14:textId="63029321" w:rsidR="00FC6B8C" w:rsidRPr="0015604F" w:rsidRDefault="0015604F" w:rsidP="0050681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15604F">
              <w:rPr>
                <w:rFonts w:ascii="Helvetica Now Text" w:hAnsi="Helvetica Now Text"/>
              </w:rPr>
              <w:t xml:space="preserve">Art. </w:t>
            </w:r>
            <w:r w:rsidR="003D7BE1">
              <w:rPr>
                <w:rFonts w:ascii="Helvetica Now Text" w:hAnsi="Helvetica Now Text"/>
              </w:rPr>
              <w:t>5bis</w:t>
            </w:r>
            <w:r w:rsidRPr="0015604F">
              <w:rPr>
                <w:rFonts w:ascii="Helvetica Now Text" w:hAnsi="Helvetica Now Text"/>
              </w:rPr>
              <w:t xml:space="preserve"> “Recesso anticipato annuale” aumento del termine di preavviso per esercitare la facoltà di recesso annuale</w:t>
            </w:r>
          </w:p>
        </w:tc>
      </w:tr>
    </w:tbl>
    <w:p w14:paraId="6937DE04" w14:textId="77777777" w:rsidR="00FC6B8C" w:rsidRPr="002A7037" w:rsidRDefault="00FC6B8C" w:rsidP="00FC6B8C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1F4D22A9" w14:textId="0018D2D8" w:rsidR="00FC6B8C" w:rsidRPr="007528E9" w:rsidRDefault="007A02D2" w:rsidP="00FC6B8C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0" w:name="_Hlk195103312"/>
      <w:r>
        <w:rPr>
          <w:rFonts w:ascii="Helvetica Now Text" w:hAnsi="Helvetica Now Text" w:cs="Arial"/>
          <w:sz w:val="20"/>
          <w:szCs w:val="20"/>
        </w:rPr>
        <w:t>Preavviso</w:t>
      </w:r>
      <w:r w:rsidR="00FC6B8C">
        <w:rPr>
          <w:rFonts w:ascii="Helvetica Now Text" w:hAnsi="Helvetica Now Text" w:cs="Arial"/>
          <w:sz w:val="20"/>
          <w:szCs w:val="20"/>
        </w:rPr>
        <w:t xml:space="preserve"> </w:t>
      </w:r>
      <w:r w:rsidR="00FC6B8C" w:rsidRPr="0075703F">
        <w:rPr>
          <w:rFonts w:ascii="Helvetica Now Text" w:hAnsi="Helvetica Now Text" w:cs="Arial"/>
          <w:b/>
          <w:bCs/>
          <w:sz w:val="20"/>
          <w:szCs w:val="20"/>
        </w:rPr>
        <w:t>8 mesi</w:t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r w:rsidR="00FC6B8C" w:rsidRPr="002A7037">
        <w:rPr>
          <w:rFonts w:ascii="Helvetica Now Text" w:hAnsi="Helvetica Now Text" w:cs="Arial"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FC6B8C">
        <w:rPr>
          <w:rFonts w:ascii="Helvetica Now Text" w:hAnsi="Helvetica Now Text" w:cs="Arial"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sz w:val="20"/>
          <w:szCs w:val="20"/>
        </w:rPr>
        <w:tab/>
      </w:r>
      <w:bookmarkStart w:id="1" w:name="_Hlk195103266"/>
      <w:r w:rsidR="00FC6B8C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bookmarkEnd w:id="1"/>
      <w:r w:rsidR="004C7381">
        <w:rPr>
          <w:rFonts w:ascii="Helvetica Now Text" w:hAnsi="Helvetica Now Text" w:cs="Arial"/>
          <w:b/>
          <w:bCs/>
          <w:sz w:val="20"/>
          <w:szCs w:val="20"/>
        </w:rPr>
        <w:t>10</w:t>
      </w:r>
    </w:p>
    <w:p w14:paraId="6D3773C0" w14:textId="3D42E2D6" w:rsidR="00FC6B8C" w:rsidRPr="004C7381" w:rsidRDefault="007A02D2" w:rsidP="00FC6B8C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Preavviso</w:t>
      </w:r>
      <w:r w:rsidR="00FC6B8C">
        <w:rPr>
          <w:rFonts w:ascii="Helvetica Now Text" w:hAnsi="Helvetica Now Text" w:cs="Arial"/>
          <w:sz w:val="20"/>
          <w:szCs w:val="20"/>
        </w:rPr>
        <w:t xml:space="preserve"> </w:t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>10</w:t>
      </w:r>
      <w:r w:rsidR="00FC6B8C" w:rsidRPr="0075703F">
        <w:rPr>
          <w:rFonts w:ascii="Helvetica Now Text" w:hAnsi="Helvetica Now Text" w:cs="Arial"/>
          <w:b/>
          <w:bCs/>
          <w:sz w:val="20"/>
          <w:szCs w:val="20"/>
        </w:rPr>
        <w:t xml:space="preserve"> mesi</w:t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4C7381">
        <w:rPr>
          <w:rFonts w:ascii="Helvetica Now Text" w:hAnsi="Helvetica Now Text" w:cs="Arial"/>
          <w:b/>
          <w:bCs/>
          <w:sz w:val="20"/>
          <w:szCs w:val="20"/>
        </w:rPr>
        <w:t>20</w:t>
      </w:r>
    </w:p>
    <w:bookmarkEnd w:id="0"/>
    <w:p w14:paraId="1CA980E1" w14:textId="77777777" w:rsidR="00B37D7E" w:rsidRDefault="00B37D7E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20461E09" w14:textId="77777777" w:rsidR="007A02D2" w:rsidRPr="002A7037" w:rsidRDefault="007A02D2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68584861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426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B45936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9C2D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502668C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AFDF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2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BE6" w14:textId="0C58CAAA" w:rsidR="005A52D7" w:rsidRPr="00B37D7E" w:rsidRDefault="007A02D2" w:rsidP="00BD5599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2" w:name="_Hlk195862939"/>
            <w:r>
              <w:rPr>
                <w:rFonts w:ascii="Helvetica Now Text" w:hAnsi="Helvetica Now Text" w:cs="Arial"/>
              </w:rPr>
              <w:t>Art. 3</w:t>
            </w:r>
            <w:r w:rsidR="003D7BE1">
              <w:rPr>
                <w:rFonts w:ascii="Helvetica Now Text" w:hAnsi="Helvetica Now Text" w:cs="Arial"/>
              </w:rPr>
              <w:t>4</w:t>
            </w:r>
            <w:r>
              <w:rPr>
                <w:rFonts w:ascii="Helvetica Now Text" w:hAnsi="Helvetica Now Text" w:cs="Arial"/>
              </w:rPr>
              <w:t xml:space="preserve"> “</w:t>
            </w:r>
            <w:r w:rsidR="00FC6B8C">
              <w:rPr>
                <w:rFonts w:ascii="Helvetica Now Text" w:hAnsi="Helvetica Now Text" w:cs="Arial"/>
              </w:rPr>
              <w:t>Sinistro che colpisca più teste</w:t>
            </w:r>
            <w:r>
              <w:rPr>
                <w:rFonts w:ascii="Helvetica Now Text" w:hAnsi="Helvetica Now Text" w:cs="Arial"/>
              </w:rPr>
              <w:t>”</w:t>
            </w:r>
            <w:r w:rsidR="00FC6B8C">
              <w:rPr>
                <w:rFonts w:ascii="Helvetica Now Text" w:hAnsi="Helvetica Now Text" w:cs="Arial"/>
              </w:rPr>
              <w:t xml:space="preserve"> – aumento dell’importo complessivo</w:t>
            </w:r>
            <w:r>
              <w:rPr>
                <w:rFonts w:ascii="Helvetica Now Text" w:hAnsi="Helvetica Now Text" w:cs="Arial"/>
              </w:rPr>
              <w:t xml:space="preserve"> indennizzabile </w:t>
            </w:r>
            <w:bookmarkEnd w:id="2"/>
            <w:r w:rsidR="003D7BE1">
              <w:rPr>
                <w:rFonts w:ascii="Helvetica Now Text" w:hAnsi="Helvetica Now Text" w:cs="Arial"/>
              </w:rPr>
              <w:t>6</w:t>
            </w:r>
            <w:r>
              <w:rPr>
                <w:rFonts w:ascii="Helvetica Now Text" w:hAnsi="Helvetica Now Text" w:cs="Arial"/>
              </w:rPr>
              <w:t xml:space="preserve"> volte il capitale medio assicurato</w:t>
            </w:r>
          </w:p>
        </w:tc>
      </w:tr>
    </w:tbl>
    <w:p w14:paraId="49D3890D" w14:textId="77777777" w:rsidR="0020619D" w:rsidRPr="002A7037" w:rsidRDefault="0020619D" w:rsidP="00B37D7E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1710C5A1" w14:textId="1AB69D3A" w:rsidR="00822C20" w:rsidRDefault="003D7BE1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b/>
          <w:bCs/>
          <w:sz w:val="20"/>
          <w:szCs w:val="20"/>
        </w:rPr>
        <w:t>8</w:t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 xml:space="preserve"> </w:t>
      </w:r>
      <w:r w:rsidR="00FC6B8C" w:rsidRPr="00FC6B8C">
        <w:rPr>
          <w:rFonts w:ascii="Helvetica Now Text" w:hAnsi="Helvetica Now Text" w:cs="Arial"/>
          <w:sz w:val="20"/>
          <w:szCs w:val="20"/>
        </w:rPr>
        <w:t>volte il capitale</w:t>
      </w:r>
      <w:r w:rsidR="007A02D2">
        <w:rPr>
          <w:rFonts w:ascii="Helvetica Now Text" w:hAnsi="Helvetica Now Text" w:cs="Arial"/>
          <w:sz w:val="20"/>
          <w:szCs w:val="20"/>
        </w:rPr>
        <w:t xml:space="preserve"> medio</w:t>
      </w:r>
      <w:r w:rsidR="00FC6B8C" w:rsidRPr="00FC6B8C">
        <w:rPr>
          <w:rFonts w:ascii="Helvetica Now Text" w:hAnsi="Helvetica Now Text" w:cs="Arial"/>
          <w:sz w:val="20"/>
          <w:szCs w:val="20"/>
        </w:rPr>
        <w:t xml:space="preserve"> assicurato</w:t>
      </w:r>
      <w:r w:rsidR="007A02D2">
        <w:rPr>
          <w:rFonts w:ascii="Helvetica Now Text" w:hAnsi="Helvetica Now Text" w:cs="Arial"/>
          <w:sz w:val="20"/>
          <w:szCs w:val="20"/>
        </w:rPr>
        <w:tab/>
      </w:r>
      <w:r w:rsidR="007A02D2">
        <w:rPr>
          <w:rFonts w:ascii="Helvetica Now Text" w:hAnsi="Helvetica Now Text" w:cs="Arial"/>
          <w:sz w:val="20"/>
          <w:szCs w:val="20"/>
        </w:rPr>
        <w:tab/>
      </w:r>
      <w:r w:rsidR="007A02D2">
        <w:rPr>
          <w:rFonts w:ascii="Helvetica Now Text" w:hAnsi="Helvetica Now Text" w:cs="Arial"/>
          <w:sz w:val="20"/>
          <w:szCs w:val="20"/>
        </w:rPr>
        <w:tab/>
      </w:r>
      <w:r w:rsidR="007A02D2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5108B">
        <w:rPr>
          <w:rFonts w:ascii="Helvetica Now Text" w:hAnsi="Helvetica Now Text" w:cs="Arial"/>
          <w:b/>
          <w:bCs/>
          <w:sz w:val="20"/>
          <w:szCs w:val="20"/>
        </w:rPr>
        <w:t>10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0F91EAAB" w14:textId="0D54222C" w:rsidR="00FC6B8C" w:rsidRPr="002A7037" w:rsidRDefault="007A02D2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b/>
          <w:bCs/>
          <w:sz w:val="20"/>
          <w:szCs w:val="20"/>
        </w:rPr>
        <w:t>1</w:t>
      </w:r>
      <w:r w:rsidR="003D7BE1">
        <w:rPr>
          <w:rFonts w:ascii="Helvetica Now Text" w:hAnsi="Helvetica Now Text" w:cs="Arial"/>
          <w:b/>
          <w:bCs/>
          <w:sz w:val="20"/>
          <w:szCs w:val="20"/>
        </w:rPr>
        <w:t>2</w:t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 xml:space="preserve"> </w:t>
      </w:r>
      <w:r w:rsidR="00FC6B8C" w:rsidRPr="00FC6B8C">
        <w:rPr>
          <w:rFonts w:ascii="Helvetica Now Text" w:hAnsi="Helvetica Now Text" w:cs="Arial"/>
          <w:sz w:val="20"/>
          <w:szCs w:val="20"/>
        </w:rPr>
        <w:t>volte il capitale assicurato</w:t>
      </w:r>
      <w:r w:rsidR="00FC6B8C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FC6B8C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FC6B8C">
        <w:rPr>
          <w:rFonts w:ascii="Helvetica Now Text" w:hAnsi="Helvetica Now Text" w:cs="Arial"/>
          <w:b/>
          <w:bCs/>
          <w:sz w:val="20"/>
          <w:szCs w:val="20"/>
        </w:rPr>
        <w:t>20</w:t>
      </w:r>
    </w:p>
    <w:p w14:paraId="068E4A72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6FF6BAEC" w14:textId="77777777" w:rsidR="003D7BE1" w:rsidRDefault="003D7BE1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76435835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025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BFF04BE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B7A7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14B2160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BE198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3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695D2" w14:textId="6A6B801F" w:rsidR="00FC6B8C" w:rsidRDefault="00FC6B8C" w:rsidP="00FC6B8C">
            <w:pPr>
              <w:autoSpaceDE w:val="0"/>
              <w:autoSpaceDN w:val="0"/>
              <w:adjustRightInd w:val="0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Esclusioni – modifica punto </w:t>
            </w:r>
            <w:r w:rsidR="003D7BE1">
              <w:rPr>
                <w:rFonts w:ascii="Helvetica Now Text" w:hAnsi="Helvetica Now Text" w:cs="Arial"/>
              </w:rPr>
              <w:t>f</w:t>
            </w:r>
            <w:r>
              <w:rPr>
                <w:rFonts w:ascii="Helvetica Now Text" w:hAnsi="Helvetica Now Text" w:cs="Arial"/>
              </w:rPr>
              <w:t>)</w:t>
            </w:r>
          </w:p>
          <w:p w14:paraId="38098BF6" w14:textId="4D32CFD3" w:rsidR="005A52D7" w:rsidRPr="002A7037" w:rsidRDefault="00FC6B8C" w:rsidP="00FC6B8C">
            <w:pPr>
              <w:autoSpaceDE w:val="0"/>
              <w:autoSpaceDN w:val="0"/>
              <w:adjustRightInd w:val="0"/>
              <w:jc w:val="both"/>
              <w:rPr>
                <w:rFonts w:ascii="Helvetica Now Text" w:hAnsi="Helvetica Now Text" w:cs="Arial"/>
              </w:rPr>
            </w:pPr>
            <w:bookmarkStart w:id="3" w:name="_Hlk195511949"/>
            <w:r w:rsidRPr="00FC6B8C">
              <w:rPr>
                <w:rFonts w:ascii="Helvetica Now Text" w:hAnsi="Helvetica Now Text" w:cs="Calibri"/>
              </w:rPr>
              <w:t>Sindrome da immunodeficienza acquisita (AIDS), ovvero da altra patologia ad essa collegata, qualora</w:t>
            </w:r>
            <w:r>
              <w:rPr>
                <w:rFonts w:ascii="Helvetica Now Text" w:hAnsi="Helvetica Now Text" w:cs="Calibri"/>
              </w:rPr>
              <w:t xml:space="preserve"> </w:t>
            </w:r>
            <w:r w:rsidRPr="00FC6B8C">
              <w:rPr>
                <w:rFonts w:ascii="Helvetica Now Text" w:hAnsi="Helvetica Now Text" w:cs="Calibri"/>
              </w:rPr>
              <w:t xml:space="preserve">il decesso avvenga nei </w:t>
            </w:r>
            <w:r w:rsidRPr="00FC6B8C">
              <w:rPr>
                <w:rFonts w:ascii="Helvetica Now Text" w:hAnsi="Helvetica Now Text" w:cs="Calibri"/>
                <w:b/>
                <w:bCs/>
              </w:rPr>
              <w:t>primi tre anni</w:t>
            </w:r>
            <w:r w:rsidRPr="00FC6B8C">
              <w:rPr>
                <w:rFonts w:ascii="Helvetica Now Text" w:hAnsi="Helvetica Now Text" w:cs="Calibri"/>
              </w:rPr>
              <w:t xml:space="preserve"> dalla data di ingresso in assicurazione. È facoltà dell'Assicurato</w:t>
            </w:r>
            <w:r>
              <w:rPr>
                <w:rFonts w:ascii="Helvetica Now Text" w:hAnsi="Helvetica Now Text" w:cs="Calibri"/>
              </w:rPr>
              <w:t xml:space="preserve"> </w:t>
            </w:r>
            <w:r w:rsidRPr="00FC6B8C">
              <w:rPr>
                <w:rFonts w:ascii="Helvetica Now Text" w:hAnsi="Helvetica Now Text" w:cs="Calibri"/>
              </w:rPr>
              <w:t>richiedere che gli venga accordata la piena copertura assicurativa senza tale periodo di carenza, purché</w:t>
            </w:r>
            <w:r>
              <w:rPr>
                <w:rFonts w:ascii="Helvetica Now Text" w:hAnsi="Helvetica Now Text" w:cs="Calibri"/>
              </w:rPr>
              <w:t xml:space="preserve"> </w:t>
            </w:r>
            <w:r w:rsidRPr="00FC6B8C">
              <w:rPr>
                <w:rFonts w:ascii="Helvetica Now Text" w:hAnsi="Helvetica Now Text" w:cs="Calibri"/>
              </w:rPr>
              <w:t>si sottoponga al test HIV, accettando le modalità e gli eventuali oneri che ne dovessero derivare</w:t>
            </w:r>
            <w:bookmarkEnd w:id="3"/>
          </w:p>
        </w:tc>
      </w:tr>
    </w:tbl>
    <w:p w14:paraId="7B4ED380" w14:textId="77777777" w:rsidR="003D7BE1" w:rsidRPr="003D7BE1" w:rsidRDefault="003D7BE1" w:rsidP="003D7BE1">
      <w:pPr>
        <w:tabs>
          <w:tab w:val="left" w:pos="360"/>
        </w:tabs>
        <w:ind w:left="720"/>
        <w:jc w:val="both"/>
        <w:rPr>
          <w:rFonts w:ascii="Helvetica Now Text" w:hAnsi="Helvetica Now Text" w:cs="Arial"/>
        </w:rPr>
      </w:pPr>
      <w:bookmarkStart w:id="4" w:name="_Hlk195863233"/>
    </w:p>
    <w:p w14:paraId="62B0F9CE" w14:textId="391F2803" w:rsidR="00FC6B8C" w:rsidRPr="00FC6B8C" w:rsidRDefault="00FC6B8C" w:rsidP="00FC6B8C">
      <w:pPr>
        <w:numPr>
          <w:ilvl w:val="0"/>
          <w:numId w:val="8"/>
        </w:numPr>
        <w:tabs>
          <w:tab w:val="left" w:pos="360"/>
        </w:tabs>
        <w:jc w:val="both"/>
        <w:rPr>
          <w:rFonts w:ascii="Helvetica Now Text" w:hAnsi="Helvetica Now Text" w:cs="Arial"/>
        </w:rPr>
      </w:pPr>
      <w:r w:rsidRPr="00FC6B8C">
        <w:rPr>
          <w:rFonts w:ascii="Helvetica Now Text" w:hAnsi="Helvetica Now Text" w:cs="Calibri"/>
        </w:rPr>
        <w:t>Sindrome da immunodeficienza acquisita (AIDS), ovvero da altra patologia ad essa collegata, qualora</w:t>
      </w:r>
      <w:r>
        <w:rPr>
          <w:rFonts w:ascii="Helvetica Now Text" w:hAnsi="Helvetica Now Text" w:cs="Calibri"/>
        </w:rPr>
        <w:t xml:space="preserve"> </w:t>
      </w:r>
      <w:r w:rsidRPr="00FC6B8C">
        <w:rPr>
          <w:rFonts w:ascii="Helvetica Now Text" w:hAnsi="Helvetica Now Text" w:cs="Calibri"/>
        </w:rPr>
        <w:t xml:space="preserve">il decesso avvenga nei </w:t>
      </w:r>
      <w:r w:rsidRPr="00FC6B8C">
        <w:rPr>
          <w:rFonts w:ascii="Helvetica Now Text" w:hAnsi="Helvetica Now Text" w:cs="Calibri"/>
          <w:b/>
          <w:bCs/>
        </w:rPr>
        <w:t xml:space="preserve">primi </w:t>
      </w:r>
      <w:r>
        <w:rPr>
          <w:rFonts w:ascii="Helvetica Now Text" w:hAnsi="Helvetica Now Text" w:cs="Calibri"/>
          <w:b/>
          <w:bCs/>
        </w:rPr>
        <w:t>due</w:t>
      </w:r>
      <w:r w:rsidRPr="00FC6B8C">
        <w:rPr>
          <w:rFonts w:ascii="Helvetica Now Text" w:hAnsi="Helvetica Now Text" w:cs="Calibri"/>
          <w:b/>
          <w:bCs/>
        </w:rPr>
        <w:t xml:space="preserve"> anni</w:t>
      </w:r>
      <w:r w:rsidRPr="00FC6B8C">
        <w:rPr>
          <w:rFonts w:ascii="Helvetica Now Text" w:hAnsi="Helvetica Now Text" w:cs="Calibri"/>
        </w:rPr>
        <w:t xml:space="preserve"> dalla data di ingresso in </w:t>
      </w:r>
      <w:r w:rsidRPr="00FC6B8C">
        <w:rPr>
          <w:rFonts w:ascii="Helvetica Now Text" w:hAnsi="Helvetica Now Text" w:cs="Calibri"/>
        </w:rPr>
        <w:lastRenderedPageBreak/>
        <w:t>assicurazione. È facoltà dell'Assicurato</w:t>
      </w:r>
      <w:r>
        <w:rPr>
          <w:rFonts w:ascii="Helvetica Now Text" w:hAnsi="Helvetica Now Text" w:cs="Calibri"/>
        </w:rPr>
        <w:t xml:space="preserve"> </w:t>
      </w:r>
      <w:r w:rsidRPr="00FC6B8C">
        <w:rPr>
          <w:rFonts w:ascii="Helvetica Now Text" w:hAnsi="Helvetica Now Text" w:cs="Calibri"/>
        </w:rPr>
        <w:t>richiedere che gli venga accordata la piena copertura assicurativa senza tale periodo di carenza, purché</w:t>
      </w:r>
      <w:r>
        <w:rPr>
          <w:rFonts w:ascii="Helvetica Now Text" w:hAnsi="Helvetica Now Text" w:cs="Calibri"/>
        </w:rPr>
        <w:t xml:space="preserve"> </w:t>
      </w:r>
      <w:r w:rsidRPr="00FC6B8C">
        <w:rPr>
          <w:rFonts w:ascii="Helvetica Now Text" w:hAnsi="Helvetica Now Text" w:cs="Calibri"/>
        </w:rPr>
        <w:t>si sottoponga al test HIV, accettando le modalità e gli eventuali oneri che ne dovessero derivare</w:t>
      </w:r>
    </w:p>
    <w:p w14:paraId="05AA04E9" w14:textId="77777777" w:rsidR="00FC6B8C" w:rsidRDefault="00FC6B8C" w:rsidP="00FC6B8C">
      <w:pPr>
        <w:tabs>
          <w:tab w:val="left" w:pos="360"/>
        </w:tabs>
        <w:ind w:left="720"/>
        <w:jc w:val="both"/>
        <w:rPr>
          <w:rFonts w:ascii="Helvetica Now Text" w:hAnsi="Helvetica Now Text" w:cs="Arial"/>
          <w:b/>
          <w:bCs/>
        </w:rPr>
      </w:pPr>
    </w:p>
    <w:p w14:paraId="7381D54F" w14:textId="3CB74381" w:rsidR="005E08B0" w:rsidRPr="005E08B0" w:rsidRDefault="00FC6B8C" w:rsidP="00FC6B8C">
      <w:pPr>
        <w:tabs>
          <w:tab w:val="left" w:pos="360"/>
        </w:tabs>
        <w:ind w:left="720"/>
        <w:jc w:val="both"/>
        <w:rPr>
          <w:rFonts w:ascii="Helvetica Now Text" w:hAnsi="Helvetica Now Text" w:cs="Arial"/>
        </w:rPr>
      </w:pPr>
      <w:r>
        <w:rPr>
          <w:rFonts w:ascii="Helvetica Now Text" w:hAnsi="Helvetica Now Text" w:cs="Arial"/>
          <w:b/>
          <w:bCs/>
        </w:rPr>
        <w:tab/>
      </w:r>
      <w:r w:rsidR="005E08B0" w:rsidRPr="005E08B0">
        <w:rPr>
          <w:rFonts w:ascii="Helvetica Now Text" w:hAnsi="Helvetica Now Text" w:cs="Arial"/>
        </w:rPr>
        <w:t xml:space="preserve">  </w:t>
      </w:r>
      <w:r w:rsidR="005E08B0" w:rsidRPr="005E08B0">
        <w:rPr>
          <w:rFonts w:ascii="Helvetica Now Text" w:hAnsi="Helvetica Now Text" w:cs="Arial"/>
        </w:rPr>
        <w:tab/>
      </w:r>
      <w:r w:rsidR="005E08B0" w:rsidRPr="005E08B0">
        <w:rPr>
          <w:rFonts w:ascii="Helvetica Now Text" w:hAnsi="Helvetica Now Text" w:cs="Arial"/>
        </w:rPr>
        <w:tab/>
      </w:r>
      <w:r>
        <w:rPr>
          <w:rFonts w:ascii="Helvetica Now Text" w:hAnsi="Helvetica Now Text" w:cs="Arial"/>
        </w:rPr>
        <w:tab/>
      </w:r>
      <w:r>
        <w:rPr>
          <w:rFonts w:ascii="Helvetica Now Text" w:hAnsi="Helvetica Now Text" w:cs="Arial"/>
        </w:rPr>
        <w:tab/>
      </w:r>
      <w:r>
        <w:rPr>
          <w:rFonts w:ascii="Helvetica Now Text" w:hAnsi="Helvetica Now Text" w:cs="Arial"/>
        </w:rPr>
        <w:tab/>
      </w:r>
      <w:r w:rsidR="005E08B0">
        <w:rPr>
          <w:rFonts w:ascii="Helvetica Now Text" w:hAnsi="Helvetica Now Text" w:cs="Arial"/>
        </w:rPr>
        <w:tab/>
      </w:r>
      <w:r w:rsidR="005E08B0">
        <w:rPr>
          <w:rFonts w:ascii="Helvetica Now Text" w:hAnsi="Helvetica Now Text" w:cs="Arial"/>
        </w:rPr>
        <w:tab/>
      </w:r>
      <w:r w:rsidR="005E08B0" w:rsidRPr="005E08B0">
        <w:rPr>
          <w:rFonts w:ascii="Helvetica Now Text" w:hAnsi="Helvetica Now Text" w:cs="Arial"/>
        </w:rPr>
        <w:tab/>
      </w:r>
      <w:r w:rsidR="005E08B0" w:rsidRPr="005E08B0">
        <w:rPr>
          <w:rFonts w:ascii="Helvetica Now Text" w:hAnsi="Helvetica Now Text" w:cs="Arial"/>
          <w:b/>
          <w:bCs/>
        </w:rPr>
        <w:t xml:space="preserve">□ punti </w:t>
      </w:r>
      <w:r w:rsidR="003D7BE1">
        <w:rPr>
          <w:rFonts w:ascii="Helvetica Now Text" w:hAnsi="Helvetica Now Text" w:cs="Arial"/>
          <w:b/>
          <w:bCs/>
        </w:rPr>
        <w:t>15</w:t>
      </w:r>
    </w:p>
    <w:p w14:paraId="25AD1A56" w14:textId="77777777" w:rsidR="005E08B0" w:rsidRDefault="005E08B0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23CC481B" w14:textId="1B2AD6A9" w:rsidR="004C7381" w:rsidRPr="00FC6B8C" w:rsidRDefault="004C7381" w:rsidP="004C7381">
      <w:pPr>
        <w:numPr>
          <w:ilvl w:val="0"/>
          <w:numId w:val="8"/>
        </w:numPr>
        <w:tabs>
          <w:tab w:val="left" w:pos="360"/>
        </w:tabs>
        <w:jc w:val="both"/>
        <w:rPr>
          <w:rFonts w:ascii="Helvetica Now Text" w:hAnsi="Helvetica Now Text" w:cs="Arial"/>
        </w:rPr>
      </w:pPr>
      <w:r w:rsidRPr="00FC6B8C">
        <w:rPr>
          <w:rFonts w:ascii="Helvetica Now Text" w:hAnsi="Helvetica Now Text" w:cs="Calibri"/>
        </w:rPr>
        <w:t>Sindrome da immunodeficienza acquisita (AIDS), ovvero da altra patologia ad essa collegata, qualora</w:t>
      </w:r>
      <w:r>
        <w:rPr>
          <w:rFonts w:ascii="Helvetica Now Text" w:hAnsi="Helvetica Now Text" w:cs="Calibri"/>
        </w:rPr>
        <w:t xml:space="preserve"> </w:t>
      </w:r>
      <w:r w:rsidRPr="00FC6B8C">
        <w:rPr>
          <w:rFonts w:ascii="Helvetica Now Text" w:hAnsi="Helvetica Now Text" w:cs="Calibri"/>
        </w:rPr>
        <w:t>il decesso avvenga ne</w:t>
      </w:r>
      <w:r>
        <w:rPr>
          <w:rFonts w:ascii="Helvetica Now Text" w:hAnsi="Helvetica Now Text" w:cs="Calibri"/>
        </w:rPr>
        <w:t>l</w:t>
      </w:r>
      <w:r w:rsidRPr="00FC6B8C">
        <w:rPr>
          <w:rFonts w:ascii="Helvetica Now Text" w:hAnsi="Helvetica Now Text" w:cs="Calibri"/>
        </w:rPr>
        <w:t xml:space="preserve"> </w:t>
      </w:r>
      <w:r w:rsidRPr="00FC6B8C">
        <w:rPr>
          <w:rFonts w:ascii="Helvetica Now Text" w:hAnsi="Helvetica Now Text" w:cs="Calibri"/>
          <w:b/>
          <w:bCs/>
        </w:rPr>
        <w:t>prim</w:t>
      </w:r>
      <w:r>
        <w:rPr>
          <w:rFonts w:ascii="Helvetica Now Text" w:hAnsi="Helvetica Now Text" w:cs="Calibri"/>
          <w:b/>
          <w:bCs/>
        </w:rPr>
        <w:t>o</w:t>
      </w:r>
      <w:r w:rsidRPr="00FC6B8C">
        <w:rPr>
          <w:rFonts w:ascii="Helvetica Now Text" w:hAnsi="Helvetica Now Text" w:cs="Calibri"/>
          <w:b/>
          <w:bCs/>
        </w:rPr>
        <w:t xml:space="preserve"> </w:t>
      </w:r>
      <w:r>
        <w:rPr>
          <w:rFonts w:ascii="Helvetica Now Text" w:hAnsi="Helvetica Now Text" w:cs="Calibri"/>
          <w:b/>
          <w:bCs/>
        </w:rPr>
        <w:t>anno</w:t>
      </w:r>
      <w:r w:rsidRPr="00FC6B8C">
        <w:rPr>
          <w:rFonts w:ascii="Helvetica Now Text" w:hAnsi="Helvetica Now Text" w:cs="Calibri"/>
        </w:rPr>
        <w:t xml:space="preserve"> dalla data di ingresso in assicurazione. È facoltà dell'Assicurato</w:t>
      </w:r>
      <w:r>
        <w:rPr>
          <w:rFonts w:ascii="Helvetica Now Text" w:hAnsi="Helvetica Now Text" w:cs="Calibri"/>
        </w:rPr>
        <w:t xml:space="preserve"> </w:t>
      </w:r>
      <w:r w:rsidRPr="00FC6B8C">
        <w:rPr>
          <w:rFonts w:ascii="Helvetica Now Text" w:hAnsi="Helvetica Now Text" w:cs="Calibri"/>
        </w:rPr>
        <w:t>richiedere che gli venga accordata la piena copertura assicurativa senza tale periodo di carenza, purché</w:t>
      </w:r>
      <w:r>
        <w:rPr>
          <w:rFonts w:ascii="Helvetica Now Text" w:hAnsi="Helvetica Now Text" w:cs="Calibri"/>
        </w:rPr>
        <w:t xml:space="preserve"> </w:t>
      </w:r>
      <w:r w:rsidRPr="00FC6B8C">
        <w:rPr>
          <w:rFonts w:ascii="Helvetica Now Text" w:hAnsi="Helvetica Now Text" w:cs="Calibri"/>
        </w:rPr>
        <w:t>si sottoponga al test HIV, accettando le modalità e gli eventuali oneri che ne dovessero derivare</w:t>
      </w:r>
    </w:p>
    <w:p w14:paraId="6EF6FE36" w14:textId="77777777" w:rsidR="004C7381" w:rsidRDefault="004C7381" w:rsidP="004C7381">
      <w:pPr>
        <w:tabs>
          <w:tab w:val="left" w:pos="360"/>
        </w:tabs>
        <w:ind w:left="720"/>
        <w:jc w:val="both"/>
        <w:rPr>
          <w:rFonts w:ascii="Helvetica Now Text" w:hAnsi="Helvetica Now Text" w:cs="Arial"/>
          <w:b/>
          <w:bCs/>
        </w:rPr>
      </w:pPr>
    </w:p>
    <w:p w14:paraId="1483459F" w14:textId="6173FDCC" w:rsidR="004C7381" w:rsidRPr="005E08B0" w:rsidRDefault="004C7381" w:rsidP="004C7381">
      <w:pPr>
        <w:tabs>
          <w:tab w:val="left" w:pos="360"/>
        </w:tabs>
        <w:ind w:left="720"/>
        <w:jc w:val="both"/>
        <w:rPr>
          <w:rFonts w:ascii="Helvetica Now Text" w:hAnsi="Helvetica Now Text" w:cs="Arial"/>
        </w:rPr>
      </w:pPr>
      <w:r>
        <w:rPr>
          <w:rFonts w:ascii="Helvetica Now Text" w:hAnsi="Helvetica Now Text" w:cs="Arial"/>
          <w:b/>
          <w:bCs/>
        </w:rPr>
        <w:tab/>
      </w:r>
      <w:r w:rsidRPr="005E08B0">
        <w:rPr>
          <w:rFonts w:ascii="Helvetica Now Text" w:hAnsi="Helvetica Now Text" w:cs="Arial"/>
        </w:rPr>
        <w:t xml:space="preserve">  </w:t>
      </w:r>
      <w:r w:rsidRPr="005E08B0">
        <w:rPr>
          <w:rFonts w:ascii="Helvetica Now Text" w:hAnsi="Helvetica Now Text" w:cs="Arial"/>
        </w:rPr>
        <w:tab/>
      </w:r>
      <w:r w:rsidRPr="005E08B0">
        <w:rPr>
          <w:rFonts w:ascii="Helvetica Now Text" w:hAnsi="Helvetica Now Text" w:cs="Arial"/>
        </w:rPr>
        <w:tab/>
      </w:r>
      <w:r>
        <w:rPr>
          <w:rFonts w:ascii="Helvetica Now Text" w:hAnsi="Helvetica Now Text" w:cs="Arial"/>
        </w:rPr>
        <w:tab/>
      </w:r>
      <w:r>
        <w:rPr>
          <w:rFonts w:ascii="Helvetica Now Text" w:hAnsi="Helvetica Now Text" w:cs="Arial"/>
        </w:rPr>
        <w:tab/>
      </w:r>
      <w:r>
        <w:rPr>
          <w:rFonts w:ascii="Helvetica Now Text" w:hAnsi="Helvetica Now Text" w:cs="Arial"/>
        </w:rPr>
        <w:tab/>
      </w:r>
      <w:r>
        <w:rPr>
          <w:rFonts w:ascii="Helvetica Now Text" w:hAnsi="Helvetica Now Text" w:cs="Arial"/>
        </w:rPr>
        <w:tab/>
      </w:r>
      <w:r>
        <w:rPr>
          <w:rFonts w:ascii="Helvetica Now Text" w:hAnsi="Helvetica Now Text" w:cs="Arial"/>
        </w:rPr>
        <w:tab/>
      </w:r>
      <w:r w:rsidRPr="005E08B0">
        <w:rPr>
          <w:rFonts w:ascii="Helvetica Now Text" w:hAnsi="Helvetica Now Text" w:cs="Arial"/>
        </w:rPr>
        <w:tab/>
      </w:r>
      <w:r w:rsidRPr="005E08B0">
        <w:rPr>
          <w:rFonts w:ascii="Helvetica Now Text" w:hAnsi="Helvetica Now Text" w:cs="Arial"/>
          <w:b/>
          <w:bCs/>
        </w:rPr>
        <w:t xml:space="preserve">□ punti </w:t>
      </w:r>
      <w:r w:rsidR="003D7BE1">
        <w:rPr>
          <w:rFonts w:ascii="Helvetica Now Text" w:hAnsi="Helvetica Now Text" w:cs="Arial"/>
          <w:b/>
          <w:bCs/>
        </w:rPr>
        <w:t>26</w:t>
      </w:r>
    </w:p>
    <w:bookmarkEnd w:id="4"/>
    <w:p w14:paraId="7F28CBA3" w14:textId="77777777" w:rsidR="004C7381" w:rsidRDefault="004C7381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35FB7BF7" w14:textId="77777777" w:rsidR="003D7BE1" w:rsidRDefault="003D7BE1" w:rsidP="003D7BE1">
      <w:pPr>
        <w:ind w:right="27"/>
        <w:contextualSpacing/>
        <w:jc w:val="both"/>
        <w:rPr>
          <w:rFonts w:ascii="Helvetica Now Text" w:hAnsi="Helvetica Now Text" w:cs="Calibri Light"/>
          <w:b/>
        </w:rPr>
      </w:pPr>
    </w:p>
    <w:p w14:paraId="0BCF8C6C" w14:textId="77777777" w:rsidR="003D7BE1" w:rsidRPr="005E08B0" w:rsidRDefault="003D7BE1" w:rsidP="003D7BE1">
      <w:pPr>
        <w:ind w:right="27"/>
        <w:contextualSpacing/>
        <w:jc w:val="both"/>
        <w:rPr>
          <w:rFonts w:ascii="Helvetica Now Text" w:hAnsi="Helvetica Now Text" w:cs="Calibri Light"/>
          <w:bCs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3D7BE1" w14:paraId="44532128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ACEF8" w14:textId="77777777" w:rsidR="003D7BE1" w:rsidRDefault="003D7BE1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4F2E1BA" w14:textId="77777777" w:rsidR="003D7BE1" w:rsidRDefault="003D7BE1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A6A0B" w14:textId="77777777" w:rsidR="003D7BE1" w:rsidRDefault="003D7BE1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3D7BE1" w14:paraId="73386989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BCA5B" w14:textId="77777777" w:rsidR="003D7BE1" w:rsidRDefault="003D7BE1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4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EE231" w14:textId="77777777" w:rsidR="003D7BE1" w:rsidRDefault="003D7BE1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5" w:name="_Hlk196906250"/>
            <w:r>
              <w:rPr>
                <w:rFonts w:ascii="Helvetica Now Text" w:hAnsi="Helvetica Now Text" w:cs="Arial"/>
              </w:rPr>
              <w:t>Possesso Certificazione sulla parità di genere</w:t>
            </w:r>
            <w:bookmarkEnd w:id="5"/>
          </w:p>
        </w:tc>
      </w:tr>
    </w:tbl>
    <w:p w14:paraId="563590A6" w14:textId="77777777" w:rsidR="003D7BE1" w:rsidRDefault="003D7BE1" w:rsidP="003D7BE1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5FFB0F16" w14:textId="77777777" w:rsidR="003D7BE1" w:rsidRDefault="003D7BE1" w:rsidP="003D7BE1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Possesso certificazione parità di genere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3D7EB694" w14:textId="77777777" w:rsidR="003D7BE1" w:rsidRDefault="003D7BE1" w:rsidP="003D7BE1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412F21B5" w14:textId="77777777" w:rsidR="003D7BE1" w:rsidRDefault="003D7BE1" w:rsidP="003D7BE1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482D03B5" w14:textId="77777777" w:rsidR="003D7BE1" w:rsidRDefault="003D7BE1" w:rsidP="003D7BE1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3D7BE1" w14:paraId="0B34195D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40043" w14:textId="77777777" w:rsidR="003D7BE1" w:rsidRDefault="003D7BE1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08BAC516" w14:textId="77777777" w:rsidR="003D7BE1" w:rsidRDefault="003D7BE1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7A00F" w14:textId="77777777" w:rsidR="003D7BE1" w:rsidRDefault="003D7BE1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3D7BE1" w14:paraId="3FB2B4D9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DB8AA" w14:textId="77777777" w:rsidR="003D7BE1" w:rsidRDefault="003D7BE1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5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235B1" w14:textId="77777777" w:rsidR="003D7BE1" w:rsidRDefault="003D7BE1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Possesso </w:t>
            </w:r>
            <w:r>
              <w:rPr>
                <w:rFonts w:ascii="Helvetica Now Text" w:hAnsi="Helvetica Now Text"/>
              </w:rPr>
              <w:t xml:space="preserve">Certificazione </w:t>
            </w:r>
            <w:bookmarkStart w:id="6" w:name="_Hlk196906435"/>
            <w:r>
              <w:rPr>
                <w:rFonts w:ascii="Helvetica Now Text" w:hAnsi="Helvetica Now Text"/>
              </w:rPr>
              <w:t>di responsabilità sociale ed etica SA 8000 o equivalente</w:t>
            </w:r>
            <w:bookmarkEnd w:id="6"/>
          </w:p>
        </w:tc>
      </w:tr>
    </w:tbl>
    <w:p w14:paraId="45D0B1BD" w14:textId="77777777" w:rsidR="003D7BE1" w:rsidRDefault="003D7BE1" w:rsidP="003D7BE1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723F6F62" w14:textId="77777777" w:rsidR="003D7BE1" w:rsidRDefault="003D7BE1" w:rsidP="003D7BE1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Possesso </w:t>
      </w:r>
      <w:r>
        <w:rPr>
          <w:rFonts w:ascii="Helvetica Now Text" w:eastAsia="Times New Roman" w:hAnsi="Helvetica Now Text"/>
          <w:sz w:val="20"/>
          <w:szCs w:val="20"/>
        </w:rPr>
        <w:t>Certificazione di responsabilità sociale ed etica SA 8000 o equivalente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06A0E6A2" w14:textId="77777777" w:rsidR="003D7BE1" w:rsidRPr="005E08B0" w:rsidRDefault="003D7BE1" w:rsidP="003D7BE1">
      <w:pPr>
        <w:tabs>
          <w:tab w:val="left" w:pos="360"/>
        </w:tabs>
        <w:jc w:val="both"/>
        <w:rPr>
          <w:rFonts w:ascii="Helvetica Now Text" w:hAnsi="Helvetica Now Text" w:cs="Arial"/>
        </w:rPr>
      </w:pPr>
    </w:p>
    <w:p w14:paraId="65BC9B35" w14:textId="77777777" w:rsidR="003D7BE1" w:rsidRDefault="003D7BE1" w:rsidP="003D7BE1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27CA7094" w14:textId="77777777" w:rsidR="005E08B0" w:rsidRPr="005E08B0" w:rsidRDefault="005E08B0" w:rsidP="005E08B0">
      <w:pPr>
        <w:pStyle w:val="Paragrafoelenco"/>
        <w:tabs>
          <w:tab w:val="left" w:pos="360"/>
        </w:tabs>
        <w:spacing w:line="240" w:lineRule="auto"/>
        <w:rPr>
          <w:rFonts w:ascii="Helvetica Now Text" w:hAnsi="Helvetica Now Text" w:cs="Arial"/>
          <w:sz w:val="20"/>
          <w:szCs w:val="20"/>
          <w:lang w:eastAsia="it-IT"/>
        </w:rPr>
      </w:pPr>
    </w:p>
    <w:p w14:paraId="18E461FF" w14:textId="77777777" w:rsidR="00A514AD" w:rsidRPr="005E08B0" w:rsidRDefault="002D5017" w:rsidP="005E08B0">
      <w:pPr>
        <w:jc w:val="both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Data ……………………</w:t>
      </w:r>
    </w:p>
    <w:p w14:paraId="09421FC5" w14:textId="77777777" w:rsidR="00D76AC6" w:rsidRPr="005E08B0" w:rsidRDefault="00D76AC6" w:rsidP="005E08B0">
      <w:pPr>
        <w:jc w:val="both"/>
        <w:rPr>
          <w:rFonts w:ascii="Helvetica Now Text" w:hAnsi="Helvetica Now Text" w:cs="Arial"/>
        </w:rPr>
      </w:pPr>
    </w:p>
    <w:p w14:paraId="084FE784" w14:textId="77777777" w:rsidR="001F51DD" w:rsidRPr="005E08B0" w:rsidRDefault="000B439E" w:rsidP="005E08B0">
      <w:pPr>
        <w:ind w:left="3969"/>
        <w:jc w:val="center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APPORRE FIRMA DIGITALE</w:t>
      </w:r>
    </w:p>
    <w:p w14:paraId="0C904589" w14:textId="7C716C6B" w:rsidR="002D5017" w:rsidRPr="005E08B0" w:rsidRDefault="002D5017" w:rsidP="005E08B0">
      <w:pPr>
        <w:ind w:left="3969"/>
        <w:jc w:val="center"/>
        <w:rPr>
          <w:rFonts w:ascii="Helvetica Now Text" w:hAnsi="Helvetica Now Text" w:cs="Arial"/>
          <w:i/>
        </w:rPr>
      </w:pPr>
      <w:r w:rsidRPr="005E08B0">
        <w:rPr>
          <w:rFonts w:ascii="Helvetica Now Text" w:hAnsi="Helvetica Now Text" w:cs="Arial"/>
        </w:rPr>
        <w:t>…….…………………</w:t>
      </w:r>
    </w:p>
    <w:sectPr w:rsidR="002D5017" w:rsidRPr="005E08B0">
      <w:headerReference w:type="default" r:id="rId8"/>
      <w:footerReference w:type="even" r:id="rId9"/>
      <w:footerReference w:type="default" r:id="rId10"/>
      <w:pgSz w:w="11907" w:h="16840" w:code="9"/>
      <w:pgMar w:top="1418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AE33D" w14:textId="77777777" w:rsidR="00723510" w:rsidRDefault="00723510">
      <w:r>
        <w:separator/>
      </w:r>
    </w:p>
  </w:endnote>
  <w:endnote w:type="continuationSeparator" w:id="0">
    <w:p w14:paraId="79B0B0EE" w14:textId="77777777" w:rsidR="00723510" w:rsidRDefault="0072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FEEDA" w14:textId="77777777" w:rsidR="00CB3770" w:rsidRDefault="00CB377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8B0539" w14:textId="77777777" w:rsidR="00CB3770" w:rsidRDefault="00CB377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8D39" w14:textId="77777777" w:rsidR="005A52D7" w:rsidRPr="00B6597B" w:rsidRDefault="005A52D7">
    <w:pPr>
      <w:pStyle w:val="Pidipagina"/>
      <w:jc w:val="center"/>
      <w:rPr>
        <w:rFonts w:ascii="Helvetica Now Text" w:hAnsi="Helvetica Now Text"/>
        <w:sz w:val="16"/>
        <w:szCs w:val="16"/>
      </w:rPr>
    </w:pPr>
    <w:r w:rsidRPr="00B6597B">
      <w:rPr>
        <w:rFonts w:ascii="Helvetica Now Text" w:hAnsi="Helvetica Now Text"/>
        <w:sz w:val="16"/>
        <w:szCs w:val="16"/>
      </w:rPr>
      <w:fldChar w:fldCharType="begin"/>
    </w:r>
    <w:r w:rsidRPr="00B6597B">
      <w:rPr>
        <w:rFonts w:ascii="Helvetica Now Text" w:hAnsi="Helvetica Now Text"/>
        <w:sz w:val="16"/>
        <w:szCs w:val="16"/>
      </w:rPr>
      <w:instrText>PAGE   \* MERGEFORMAT</w:instrText>
    </w:r>
    <w:r w:rsidRPr="00B6597B">
      <w:rPr>
        <w:rFonts w:ascii="Helvetica Now Text" w:hAnsi="Helvetica Now Text"/>
        <w:sz w:val="16"/>
        <w:szCs w:val="16"/>
      </w:rPr>
      <w:fldChar w:fldCharType="separate"/>
    </w:r>
    <w:r w:rsidRPr="00B6597B">
      <w:rPr>
        <w:rFonts w:ascii="Helvetica Now Text" w:hAnsi="Helvetica Now Text"/>
        <w:sz w:val="16"/>
        <w:szCs w:val="16"/>
      </w:rPr>
      <w:t>2</w:t>
    </w:r>
    <w:r w:rsidRPr="00B6597B">
      <w:rPr>
        <w:rFonts w:ascii="Helvetica Now Text" w:hAnsi="Helvetica Now Text"/>
        <w:sz w:val="16"/>
        <w:szCs w:val="16"/>
      </w:rPr>
      <w:fldChar w:fldCharType="end"/>
    </w:r>
  </w:p>
  <w:p w14:paraId="59FE8618" w14:textId="77777777" w:rsidR="005A52D7" w:rsidRDefault="005A52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74724" w14:textId="77777777" w:rsidR="00723510" w:rsidRDefault="00723510">
      <w:r>
        <w:separator/>
      </w:r>
    </w:p>
  </w:footnote>
  <w:footnote w:type="continuationSeparator" w:id="0">
    <w:p w14:paraId="4175E678" w14:textId="77777777" w:rsidR="00723510" w:rsidRDefault="00723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50F19" w14:textId="12AFA13A" w:rsidR="003D7BE1" w:rsidRPr="003D7BE1" w:rsidRDefault="003D7BE1" w:rsidP="003D7BE1">
    <w:pPr>
      <w:tabs>
        <w:tab w:val="center" w:pos="4252"/>
        <w:tab w:val="right" w:pos="8505"/>
      </w:tabs>
      <w:rPr>
        <w:rFonts w:ascii="Helvetica Now Text" w:hAnsi="Helvetica Now Text"/>
        <w:sz w:val="18"/>
        <w:szCs w:val="18"/>
      </w:rPr>
    </w:pPr>
    <w:bookmarkStart w:id="7" w:name="_Hlk196907406"/>
    <w:r w:rsidRPr="003D7BE1">
      <w:rPr>
        <w:rFonts w:ascii="Helvetica Now Text" w:hAnsi="Helvetica Now Text"/>
        <w:sz w:val="18"/>
        <w:szCs w:val="18"/>
      </w:rPr>
      <w:t xml:space="preserve">Lotto 10 – </w:t>
    </w:r>
    <w:bookmarkEnd w:id="7"/>
    <w:r w:rsidRPr="003D7BE1">
      <w:rPr>
        <w:rFonts w:ascii="Helvetica Now Text" w:hAnsi="Helvetica Now Text"/>
        <w:sz w:val="18"/>
        <w:szCs w:val="18"/>
      </w:rPr>
      <w:t>TCM</w:t>
    </w:r>
    <w:r w:rsidRPr="003D7BE1">
      <w:rPr>
        <w:rFonts w:ascii="Helvetica Now Text" w:hAnsi="Helvetica Now Text"/>
        <w:sz w:val="18"/>
        <w:szCs w:val="18"/>
      </w:rPr>
      <w:tab/>
    </w:r>
    <w:bookmarkStart w:id="8" w:name="_Hlk196907441"/>
    <w:r w:rsidRPr="003D7BE1">
      <w:rPr>
        <w:rFonts w:ascii="Helvetica Now Text" w:hAnsi="Helvetica Now Text"/>
        <w:sz w:val="18"/>
        <w:szCs w:val="18"/>
      </w:rPr>
      <w:tab/>
      <w:t xml:space="preserve">Modello di Offerta </w:t>
    </w:r>
    <w:bookmarkEnd w:id="8"/>
    <w:r>
      <w:rPr>
        <w:rFonts w:ascii="Helvetica Now Text" w:hAnsi="Helvetica Now Text"/>
        <w:sz w:val="18"/>
        <w:szCs w:val="18"/>
      </w:rPr>
      <w:t>Tecnica</w:t>
    </w:r>
  </w:p>
  <w:p w14:paraId="2A413848" w14:textId="77777777" w:rsidR="003D7BE1" w:rsidRPr="003D7BE1" w:rsidRDefault="003D7BE1" w:rsidP="003D7BE1">
    <w:pPr>
      <w:tabs>
        <w:tab w:val="center" w:pos="4819"/>
        <w:tab w:val="right" w:pos="9638"/>
      </w:tabs>
      <w:rPr>
        <w:rFonts w:ascii="CG Times" w:hAnsi="CG Times"/>
      </w:rPr>
    </w:pPr>
  </w:p>
  <w:p w14:paraId="5D9B17E7" w14:textId="5A7FB08E" w:rsidR="003D7BE1" w:rsidRPr="003D7BE1" w:rsidRDefault="003D7BE1" w:rsidP="003D7BE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0E5"/>
    <w:multiLevelType w:val="hybridMultilevel"/>
    <w:tmpl w:val="7EBA0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571"/>
    <w:multiLevelType w:val="hybridMultilevel"/>
    <w:tmpl w:val="52E6AC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32D53"/>
    <w:multiLevelType w:val="hybridMultilevel"/>
    <w:tmpl w:val="5A0E2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10FF"/>
    <w:multiLevelType w:val="hybridMultilevel"/>
    <w:tmpl w:val="FF146B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A505D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625B2B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43536"/>
    <w:multiLevelType w:val="hybridMultilevel"/>
    <w:tmpl w:val="0E7043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164926">
    <w:abstractNumId w:val="6"/>
  </w:num>
  <w:num w:numId="2" w16cid:durableId="1586956223">
    <w:abstractNumId w:val="5"/>
  </w:num>
  <w:num w:numId="3" w16cid:durableId="1751123739">
    <w:abstractNumId w:val="4"/>
  </w:num>
  <w:num w:numId="4" w16cid:durableId="1401636620">
    <w:abstractNumId w:val="0"/>
  </w:num>
  <w:num w:numId="5" w16cid:durableId="1761559267">
    <w:abstractNumId w:val="3"/>
  </w:num>
  <w:num w:numId="6" w16cid:durableId="1495560778">
    <w:abstractNumId w:val="3"/>
  </w:num>
  <w:num w:numId="7" w16cid:durableId="335117770">
    <w:abstractNumId w:val="7"/>
  </w:num>
  <w:num w:numId="8" w16cid:durableId="1479345949">
    <w:abstractNumId w:val="1"/>
  </w:num>
  <w:num w:numId="9" w16cid:durableId="1440838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796B"/>
    <w:rsid w:val="000230A0"/>
    <w:rsid w:val="0005744D"/>
    <w:rsid w:val="00061ED4"/>
    <w:rsid w:val="00067FBA"/>
    <w:rsid w:val="000955F3"/>
    <w:rsid w:val="000A6933"/>
    <w:rsid w:val="000B0825"/>
    <w:rsid w:val="000B439E"/>
    <w:rsid w:val="000B6428"/>
    <w:rsid w:val="000C34B9"/>
    <w:rsid w:val="000C35B6"/>
    <w:rsid w:val="000D2091"/>
    <w:rsid w:val="000D4FEA"/>
    <w:rsid w:val="000E17FA"/>
    <w:rsid w:val="00101528"/>
    <w:rsid w:val="001263F2"/>
    <w:rsid w:val="00142F53"/>
    <w:rsid w:val="00154B13"/>
    <w:rsid w:val="0015604F"/>
    <w:rsid w:val="0017141B"/>
    <w:rsid w:val="00182300"/>
    <w:rsid w:val="00191306"/>
    <w:rsid w:val="001C289D"/>
    <w:rsid w:val="001F51DD"/>
    <w:rsid w:val="00200E11"/>
    <w:rsid w:val="0020619D"/>
    <w:rsid w:val="0020756C"/>
    <w:rsid w:val="002146D9"/>
    <w:rsid w:val="002168FC"/>
    <w:rsid w:val="002A7037"/>
    <w:rsid w:val="002B4406"/>
    <w:rsid w:val="002B64F1"/>
    <w:rsid w:val="002C7FDF"/>
    <w:rsid w:val="002D5017"/>
    <w:rsid w:val="002F061E"/>
    <w:rsid w:val="002F1BC3"/>
    <w:rsid w:val="003021D0"/>
    <w:rsid w:val="00315520"/>
    <w:rsid w:val="00320540"/>
    <w:rsid w:val="00337DBE"/>
    <w:rsid w:val="003420ED"/>
    <w:rsid w:val="003430C3"/>
    <w:rsid w:val="00362CE5"/>
    <w:rsid w:val="0038258E"/>
    <w:rsid w:val="003A20DA"/>
    <w:rsid w:val="003A3413"/>
    <w:rsid w:val="003D7BE1"/>
    <w:rsid w:val="00403AC5"/>
    <w:rsid w:val="00424774"/>
    <w:rsid w:val="004426AF"/>
    <w:rsid w:val="004634BA"/>
    <w:rsid w:val="00465B02"/>
    <w:rsid w:val="00491062"/>
    <w:rsid w:val="00494948"/>
    <w:rsid w:val="004C3A66"/>
    <w:rsid w:val="004C7381"/>
    <w:rsid w:val="00542CFF"/>
    <w:rsid w:val="00560AA1"/>
    <w:rsid w:val="005A52D7"/>
    <w:rsid w:val="005B1257"/>
    <w:rsid w:val="005C50A3"/>
    <w:rsid w:val="005E08B0"/>
    <w:rsid w:val="005E270A"/>
    <w:rsid w:val="00624F79"/>
    <w:rsid w:val="00632CB8"/>
    <w:rsid w:val="0064200D"/>
    <w:rsid w:val="00672DE0"/>
    <w:rsid w:val="00675CCE"/>
    <w:rsid w:val="00682031"/>
    <w:rsid w:val="00691102"/>
    <w:rsid w:val="00694F59"/>
    <w:rsid w:val="006B4F66"/>
    <w:rsid w:val="006C434A"/>
    <w:rsid w:val="006D26E4"/>
    <w:rsid w:val="006D3760"/>
    <w:rsid w:val="006E5E74"/>
    <w:rsid w:val="006F1585"/>
    <w:rsid w:val="006F22F1"/>
    <w:rsid w:val="0071027E"/>
    <w:rsid w:val="007165DD"/>
    <w:rsid w:val="00723510"/>
    <w:rsid w:val="00791537"/>
    <w:rsid w:val="007A02D2"/>
    <w:rsid w:val="007D4D41"/>
    <w:rsid w:val="007D6300"/>
    <w:rsid w:val="007D6A2F"/>
    <w:rsid w:val="007E2829"/>
    <w:rsid w:val="00802597"/>
    <w:rsid w:val="00822C20"/>
    <w:rsid w:val="00835EAE"/>
    <w:rsid w:val="0085108B"/>
    <w:rsid w:val="00862649"/>
    <w:rsid w:val="0088698F"/>
    <w:rsid w:val="008B545D"/>
    <w:rsid w:val="008C036A"/>
    <w:rsid w:val="008D1792"/>
    <w:rsid w:val="008E2649"/>
    <w:rsid w:val="008F0AF4"/>
    <w:rsid w:val="008F6603"/>
    <w:rsid w:val="009224CF"/>
    <w:rsid w:val="0092668D"/>
    <w:rsid w:val="00936980"/>
    <w:rsid w:val="00951A31"/>
    <w:rsid w:val="00963822"/>
    <w:rsid w:val="00974874"/>
    <w:rsid w:val="00991ED6"/>
    <w:rsid w:val="009924B6"/>
    <w:rsid w:val="009B1DDA"/>
    <w:rsid w:val="009C188F"/>
    <w:rsid w:val="009E367C"/>
    <w:rsid w:val="009E6320"/>
    <w:rsid w:val="009F3089"/>
    <w:rsid w:val="00A206FA"/>
    <w:rsid w:val="00A22F92"/>
    <w:rsid w:val="00A25B32"/>
    <w:rsid w:val="00A514AD"/>
    <w:rsid w:val="00A616A0"/>
    <w:rsid w:val="00A65447"/>
    <w:rsid w:val="00AB1F37"/>
    <w:rsid w:val="00AB598E"/>
    <w:rsid w:val="00AC63C4"/>
    <w:rsid w:val="00AE0A9F"/>
    <w:rsid w:val="00AF0972"/>
    <w:rsid w:val="00AF6E55"/>
    <w:rsid w:val="00B01B1A"/>
    <w:rsid w:val="00B12DEB"/>
    <w:rsid w:val="00B37D7E"/>
    <w:rsid w:val="00B51E24"/>
    <w:rsid w:val="00B6597B"/>
    <w:rsid w:val="00B7301B"/>
    <w:rsid w:val="00B75D2C"/>
    <w:rsid w:val="00B81975"/>
    <w:rsid w:val="00B8675D"/>
    <w:rsid w:val="00BC2485"/>
    <w:rsid w:val="00BD5599"/>
    <w:rsid w:val="00BE2748"/>
    <w:rsid w:val="00BF26BF"/>
    <w:rsid w:val="00C04175"/>
    <w:rsid w:val="00C10AB9"/>
    <w:rsid w:val="00C10C20"/>
    <w:rsid w:val="00C3540E"/>
    <w:rsid w:val="00C7380E"/>
    <w:rsid w:val="00CA16E7"/>
    <w:rsid w:val="00CA37CE"/>
    <w:rsid w:val="00CA4367"/>
    <w:rsid w:val="00CA70CA"/>
    <w:rsid w:val="00CB0976"/>
    <w:rsid w:val="00CB3770"/>
    <w:rsid w:val="00D21776"/>
    <w:rsid w:val="00D23E17"/>
    <w:rsid w:val="00D27EC3"/>
    <w:rsid w:val="00D54A08"/>
    <w:rsid w:val="00D64FA7"/>
    <w:rsid w:val="00D76AC6"/>
    <w:rsid w:val="00D83E91"/>
    <w:rsid w:val="00D971C2"/>
    <w:rsid w:val="00D9796B"/>
    <w:rsid w:val="00DA4C1B"/>
    <w:rsid w:val="00DB2033"/>
    <w:rsid w:val="00DC0BD5"/>
    <w:rsid w:val="00DE1EE4"/>
    <w:rsid w:val="00DF0D8B"/>
    <w:rsid w:val="00DF426D"/>
    <w:rsid w:val="00E23522"/>
    <w:rsid w:val="00E27B47"/>
    <w:rsid w:val="00E37712"/>
    <w:rsid w:val="00E435C5"/>
    <w:rsid w:val="00E51D7F"/>
    <w:rsid w:val="00E52BC0"/>
    <w:rsid w:val="00E745C3"/>
    <w:rsid w:val="00EB10B4"/>
    <w:rsid w:val="00EC3F52"/>
    <w:rsid w:val="00EC4C25"/>
    <w:rsid w:val="00F069A7"/>
    <w:rsid w:val="00F13A68"/>
    <w:rsid w:val="00F35A4A"/>
    <w:rsid w:val="00F449A8"/>
    <w:rsid w:val="00F5571D"/>
    <w:rsid w:val="00F57DC6"/>
    <w:rsid w:val="00F83A8B"/>
    <w:rsid w:val="00F90D9E"/>
    <w:rsid w:val="00F92592"/>
    <w:rsid w:val="00F95E0C"/>
    <w:rsid w:val="00FC424B"/>
    <w:rsid w:val="00FC58A2"/>
    <w:rsid w:val="00FC6B8C"/>
    <w:rsid w:val="00FE1CC5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EF94"/>
  <w15:chartTrackingRefBased/>
  <w15:docId w15:val="{B2FB664B-DB12-4F5B-92D0-5180486B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50A3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sz w:val="24"/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color w:val="00FF00"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i/>
      <w:sz w:val="18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sz w:val="22"/>
      <w:u w:val="single"/>
    </w:rPr>
  </w:style>
  <w:style w:type="paragraph" w:styleId="Titolo9">
    <w:name w:val="heading 9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8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60"/>
      <w:ind w:right="1134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pPr>
      <w:jc w:val="both"/>
    </w:pPr>
    <w:rPr>
      <w:sz w:val="24"/>
    </w:rPr>
  </w:style>
  <w:style w:type="paragraph" w:styleId="Rientrocorpodeltesto">
    <w:name w:val="Body Text Indent"/>
    <w:basedOn w:val="Normale"/>
    <w:semiHidden/>
    <w:pPr>
      <w:ind w:left="426" w:hanging="709"/>
      <w:jc w:val="both"/>
    </w:pPr>
    <w:rPr>
      <w:sz w:val="24"/>
    </w:rPr>
  </w:style>
  <w:style w:type="paragraph" w:styleId="Corpodeltesto3">
    <w:name w:val="Body Text 3"/>
    <w:basedOn w:val="Normale"/>
    <w:semiHidden/>
    <w:rPr>
      <w:sz w:val="24"/>
    </w:r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b/>
      <w:sz w:val="28"/>
    </w:rPr>
  </w:style>
  <w:style w:type="paragraph" w:styleId="Rientrocorpodeltesto2">
    <w:name w:val="Body Text Indent 2"/>
    <w:basedOn w:val="Normale"/>
    <w:semiHidden/>
    <w:pPr>
      <w:tabs>
        <w:tab w:val="left" w:pos="709"/>
      </w:tabs>
      <w:ind w:left="709" w:hanging="283"/>
      <w:jc w:val="both"/>
    </w:pPr>
    <w:rPr>
      <w:sz w:val="24"/>
    </w:rPr>
  </w:style>
  <w:style w:type="paragraph" w:styleId="Rientrocorpodeltesto3">
    <w:name w:val="Body Text Indent 3"/>
    <w:basedOn w:val="Normale"/>
    <w:semiHidden/>
    <w:pPr>
      <w:tabs>
        <w:tab w:val="left" w:pos="426"/>
      </w:tabs>
      <w:ind w:left="426" w:hanging="426"/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estodelblocco">
    <w:name w:val="Block Text"/>
    <w:basedOn w:val="Normale"/>
    <w:semiHidden/>
    <w:pPr>
      <w:ind w:left="426" w:right="91"/>
      <w:jc w:val="both"/>
    </w:pPr>
    <w:rPr>
      <w:sz w:val="22"/>
    </w:rPr>
  </w:style>
  <w:style w:type="character" w:styleId="Numeropagina">
    <w:name w:val="page number"/>
    <w:basedOn w:val="Carpredefinitoparagrafo"/>
    <w:semiHidden/>
  </w:style>
  <w:style w:type="paragraph" w:styleId="Sottotitolo">
    <w:name w:val="Subtitle"/>
    <w:basedOn w:val="Normale"/>
    <w:qFormat/>
    <w:rPr>
      <w:b/>
      <w:i/>
      <w:sz w:val="24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61ED4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61ED4"/>
  </w:style>
  <w:style w:type="character" w:styleId="Rimandonotadichiusura">
    <w:name w:val="endnote reference"/>
    <w:uiPriority w:val="99"/>
    <w:semiHidden/>
    <w:unhideWhenUsed/>
    <w:rsid w:val="00061ED4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1263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63F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63F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63F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263F2"/>
    <w:rPr>
      <w:b/>
      <w:bCs/>
    </w:rPr>
  </w:style>
  <w:style w:type="paragraph" w:styleId="Paragrafoelenco">
    <w:name w:val="List Paragraph"/>
    <w:aliases w:val="CP SEZ. 1,Bullet edison,Paragrafo elenco 2,Bullet List,FooterText,numbered,Paragraphe de liste1,Bulletr List Paragraph,列出段落,列出段落1,List Paragraph21,Listeafsnit1,Parágrafo da Lista1,Párrafo de lista1,Elenco Bullet point"/>
    <w:basedOn w:val="Normale"/>
    <w:qFormat/>
    <w:rsid w:val="005A52D7"/>
    <w:pPr>
      <w:spacing w:line="276" w:lineRule="auto"/>
      <w:ind w:left="720"/>
      <w:jc w:val="both"/>
    </w:pPr>
    <w:rPr>
      <w:rFonts w:ascii="Garamond" w:eastAsia="Calibri" w:hAnsi="Garamond"/>
      <w:sz w:val="24"/>
      <w:szCs w:val="22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46A223B1-37F1-4C11-854E-85E87059A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70E3E-B1ED-4F48-B32E-846AE9EEBB67}"/>
</file>

<file path=customXml/itemProps3.xml><?xml version="1.0" encoding="utf-8"?>
<ds:datastoreItem xmlns:ds="http://schemas.openxmlformats.org/officeDocument/2006/customXml" ds:itemID="{49E381DD-9174-498E-BFD3-575E7C43A821}"/>
</file>

<file path=customXml/itemProps4.xml><?xml version="1.0" encoding="utf-8"?>
<ds:datastoreItem xmlns:ds="http://schemas.openxmlformats.org/officeDocument/2006/customXml" ds:itemID="{DCE62602-F2F5-405F-9FCB-4E4562499E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  – OFFERTA TECNICA POLIZZA RCT/O - LOTTO 1</vt:lpstr>
    </vt:vector>
  </TitlesOfParts>
  <Company>AON Spa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  – OFFERTA TECNICA POLIZZA RCT/O - LOTTO 1</dc:title>
  <dc:subject/>
  <dc:creator>controllo</dc:creator>
  <cp:keywords/>
  <cp:lastModifiedBy>LORENZA MARCHINI</cp:lastModifiedBy>
  <cp:revision>15</cp:revision>
  <cp:lastPrinted>2011-05-10T13:23:00Z</cp:lastPrinted>
  <dcterms:created xsi:type="dcterms:W3CDTF">2025-03-18T09:51:00Z</dcterms:created>
  <dcterms:modified xsi:type="dcterms:W3CDTF">2025-05-06T08:41:00Z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2025-03-18T10:18:15Z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826e9a14-05f7-4065-a89d-83e5436e908d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</Properties>
</file>